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4A" w:rsidRDefault="00650C39">
      <w:pPr>
        <w:rPr>
          <w:b/>
          <w:sz w:val="32"/>
        </w:rPr>
      </w:pPr>
      <w:r w:rsidRPr="00650C39">
        <w:rPr>
          <w:b/>
          <w:sz w:val="32"/>
        </w:rPr>
        <w:t xml:space="preserve">Chapitre 7 – Application 3 </w:t>
      </w:r>
      <w:r>
        <w:rPr>
          <w:b/>
          <w:sz w:val="32"/>
        </w:rPr>
        <w:t>–</w:t>
      </w:r>
      <w:r w:rsidRPr="00650C39">
        <w:rPr>
          <w:b/>
          <w:sz w:val="32"/>
        </w:rPr>
        <w:t xml:space="preserve"> Document 1</w:t>
      </w:r>
    </w:p>
    <w:p w:rsidR="00650C39" w:rsidRDefault="00650C39" w:rsidP="00650C39">
      <w:pPr>
        <w:rPr>
          <w:b/>
          <w:color w:val="00B6BE"/>
          <w:sz w:val="26"/>
        </w:rPr>
      </w:pPr>
      <w:r w:rsidRPr="00330C0E">
        <w:rPr>
          <w:b/>
          <w:color w:val="00B6BE"/>
          <w:sz w:val="26"/>
        </w:rPr>
        <w:t>Publications à corriger</w:t>
      </w:r>
    </w:p>
    <w:p w:rsidR="00650C39" w:rsidRPr="00650C39" w:rsidRDefault="00650C39" w:rsidP="00650C39">
      <w:pPr>
        <w:rPr>
          <w:b/>
          <w:sz w:val="32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>
        <w:rPr>
          <w:rFonts w:ascii="OfficinaSansStd-Bold" w:hAnsi="OfficinaSansStd-Bold" w:cs="OfficinaSansStd-Bold"/>
          <w:b/>
          <w:bCs/>
          <w:sz w:val="20"/>
          <w:szCs w:val="20"/>
        </w:rPr>
        <w:t>Publication 1 :</w:t>
      </w: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 w:rsidRPr="00650C39">
        <w:rPr>
          <w:rFonts w:ascii="OfficinaSansStd-Bold" w:hAnsi="OfficinaSansStd-Bold" w:cs="OfficinaSansStd-Bold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F7F42C4" wp14:editId="603129C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362200" cy="1560195"/>
            <wp:effectExtent l="0" t="0" r="0" b="190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fficinaSansStd-Book" w:hAnsi="OfficinaSansStd-Book" w:cs="OfficinaSansStd-Book"/>
          <w:sz w:val="20"/>
          <w:szCs w:val="20"/>
        </w:rPr>
        <w:t>Un Hôtel-restaurant Michel Ange…</w:t>
      </w:r>
      <w:r>
        <w:rPr>
          <w:rFonts w:ascii="OfficinaSansStd-Book" w:hAnsi="OfficinaSansStd-Book" w:cs="OfficinaSansStd-Book"/>
          <w:sz w:val="20"/>
          <w:szCs w:val="20"/>
        </w:rPr>
        <w:t xml:space="preserve"> Sous </w:t>
      </w:r>
      <w:r>
        <w:rPr>
          <w:rFonts w:ascii="OfficinaSansStd-Book" w:hAnsi="OfficinaSansStd-Book" w:cs="OfficinaSansStd-Book"/>
          <w:sz w:val="20"/>
          <w:szCs w:val="20"/>
        </w:rPr>
        <w:t>cette appell</w:t>
      </w:r>
      <w:r>
        <w:rPr>
          <w:rFonts w:ascii="OfficinaSansStd-Book" w:hAnsi="OfficinaSansStd-Book" w:cs="OfficinaSansStd-Book"/>
          <w:sz w:val="20"/>
          <w:szCs w:val="20"/>
        </w:rPr>
        <w:t xml:space="preserve">ation pleine de poésie se câche </w:t>
      </w:r>
      <w:r>
        <w:rPr>
          <w:rFonts w:ascii="OfficinaSansStd-Book" w:hAnsi="OfficinaSansStd-Book" w:cs="OfficinaSansStd-Book"/>
          <w:sz w:val="20"/>
          <w:szCs w:val="20"/>
        </w:rPr>
        <w:t xml:space="preserve">un hôtel </w:t>
      </w:r>
      <w:r>
        <w:rPr>
          <w:rFonts w:ascii="OfficinaSansStd-Book" w:hAnsi="OfficinaSansStd-Book" w:cs="OfficinaSansStd-Book"/>
          <w:sz w:val="20"/>
          <w:szCs w:val="20"/>
        </w:rPr>
        <w:t xml:space="preserve">de charme, une adresse coquette </w:t>
      </w:r>
      <w:r>
        <w:rPr>
          <w:rFonts w:ascii="OfficinaSansStd-Book" w:hAnsi="OfficinaSansStd-Book" w:cs="OfficinaSansStd-Book"/>
          <w:sz w:val="20"/>
          <w:szCs w:val="20"/>
        </w:rPr>
        <w:t>que l’on aimerez garder seulement pour soi.</w:t>
      </w: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bookmarkStart w:id="0" w:name="_GoBack"/>
      <w:bookmarkEnd w:id="0"/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>
        <w:rPr>
          <w:rFonts w:ascii="OfficinaSansStd-Bold" w:hAnsi="OfficinaSansStd-Bold" w:cs="OfficinaSansStd-Bold"/>
          <w:b/>
          <w:bCs/>
          <w:sz w:val="20"/>
          <w:szCs w:val="20"/>
        </w:rPr>
        <w:t>Publication 2 :</w:t>
      </w: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ld" w:hAnsi="OfficinaSansStd-Bold" w:cs="OfficinaSansStd-Bold"/>
          <w:b/>
          <w:bCs/>
          <w:sz w:val="20"/>
          <w:szCs w:val="20"/>
        </w:rPr>
      </w:pPr>
      <w:r w:rsidRPr="00650C39">
        <w:rPr>
          <w:rFonts w:ascii="OfficinaSansStd-Book" w:hAnsi="OfficinaSansStd-Book" w:cs="OfficinaSansStd-Book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71E214E3" wp14:editId="09483677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2373630" cy="1651000"/>
            <wp:effectExtent l="0" t="0" r="7620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Un producteur de produits du terroir bio « Biyouna chez vous »</w:t>
      </w:r>
    </w:p>
    <w:p w:rsid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>Petite exploitation familiale de 10 ha avec Fatima, François,</w:t>
      </w:r>
    </w:p>
    <w:p w:rsidR="00650C39" w:rsidRPr="00650C39" w:rsidRDefault="00650C39" w:rsidP="00650C39">
      <w:pPr>
        <w:autoSpaceDE w:val="0"/>
        <w:autoSpaceDN w:val="0"/>
        <w:adjustRightInd w:val="0"/>
        <w:spacing w:after="0" w:line="240" w:lineRule="auto"/>
        <w:rPr>
          <w:rFonts w:ascii="OfficinaSansStd-Book" w:hAnsi="OfficinaSansStd-Book" w:cs="OfficinaSansStd-Book"/>
          <w:sz w:val="20"/>
          <w:szCs w:val="20"/>
        </w:rPr>
      </w:pPr>
      <w:r>
        <w:rPr>
          <w:rFonts w:ascii="OfficinaSansStd-Book" w:hAnsi="OfficinaSansStd-Book" w:cs="OfficinaSansStd-Book"/>
          <w:sz w:val="20"/>
          <w:szCs w:val="20"/>
        </w:rPr>
        <w:t xml:space="preserve">Michel et Ines qui vous réservent </w:t>
      </w:r>
      <w:r>
        <w:rPr>
          <w:rFonts w:ascii="OfficinaSansStd-Book" w:hAnsi="OfficinaSansStd-Book" w:cs="OfficinaSansStd-Book"/>
          <w:sz w:val="20"/>
          <w:szCs w:val="20"/>
        </w:rPr>
        <w:t xml:space="preserve">un accueil simple et chaleureux </w:t>
      </w:r>
      <w:r>
        <w:rPr>
          <w:rFonts w:ascii="OfficinaSansStd-Book" w:hAnsi="OfficinaSansStd-Book" w:cs="OfficinaSansStd-Book"/>
          <w:sz w:val="20"/>
          <w:szCs w:val="20"/>
        </w:rPr>
        <w:t>sur leur ferme et vous prop-osent</w:t>
      </w:r>
      <w:r>
        <w:rPr>
          <w:rFonts w:ascii="OfficinaSansStd-Book" w:hAnsi="OfficinaSansStd-Book" w:cs="OfficinaSansStd-Book"/>
          <w:sz w:val="20"/>
          <w:szCs w:val="20"/>
        </w:rPr>
        <w:t xml:space="preserve"> des séjours en gîtes ainsi que </w:t>
      </w:r>
      <w:r>
        <w:rPr>
          <w:rFonts w:ascii="OfficinaSansStd-Book" w:hAnsi="OfficinaSansStd-Book" w:cs="OfficinaSansStd-Book"/>
          <w:sz w:val="20"/>
          <w:szCs w:val="20"/>
        </w:rPr>
        <w:t>d’</w:t>
      </w:r>
      <w:r>
        <w:rPr>
          <w:rFonts w:ascii="OfficinaSansStd-Book" w:hAnsi="OfficinaSansStd-Book" w:cs="OfficinaSansStd-Book"/>
          <w:sz w:val="20"/>
          <w:szCs w:val="20"/>
        </w:rPr>
        <w:t xml:space="preserve">excellents produits du terroir... Votre séjour à la campagne à quelques km de </w:t>
      </w:r>
      <w:r>
        <w:rPr>
          <w:rFonts w:ascii="OfficinaSansStd-Book" w:hAnsi="OfficinaSansStd-Book" w:cs="OfficinaSansStd-Book"/>
          <w:sz w:val="20"/>
          <w:szCs w:val="20"/>
        </w:rPr>
        <w:t>Par</w:t>
      </w:r>
      <w:r>
        <w:rPr>
          <w:rFonts w:ascii="OfficinaSansStd-Book" w:hAnsi="OfficinaSansStd-Book" w:cs="OfficinaSansStd-Book"/>
          <w:sz w:val="20"/>
          <w:szCs w:val="20"/>
        </w:rPr>
        <w:t xml:space="preserve">is, en plein air, </w:t>
      </w:r>
      <w:r>
        <w:rPr>
          <w:rFonts w:ascii="OfficinaSansStd-Book" w:hAnsi="OfficinaSansStd-Book" w:cs="OfficinaSansStd-Book"/>
          <w:sz w:val="20"/>
          <w:szCs w:val="20"/>
        </w:rPr>
        <w:t>au milieu d’</w:t>
      </w:r>
      <w:r>
        <w:rPr>
          <w:rFonts w:ascii="OfficinaSansStd-Book" w:hAnsi="OfficinaSansStd-Book" w:cs="OfficinaSansStd-Book"/>
          <w:sz w:val="20"/>
          <w:szCs w:val="20"/>
        </w:rPr>
        <w:t xml:space="preserve">une nature luxuriante, vous sera des plus </w:t>
      </w:r>
      <w:r>
        <w:rPr>
          <w:rFonts w:ascii="OfficinaSansStd-Book" w:hAnsi="OfficinaSansStd-Book" w:cs="OfficinaSansStd-Book"/>
          <w:sz w:val="20"/>
          <w:szCs w:val="20"/>
        </w:rPr>
        <w:t>agréable…</w:t>
      </w:r>
    </w:p>
    <w:sectPr w:rsidR="00650C39" w:rsidRPr="0065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39"/>
    <w:rsid w:val="0028067E"/>
    <w:rsid w:val="004C4C01"/>
    <w:rsid w:val="005B2D0F"/>
    <w:rsid w:val="005D3672"/>
    <w:rsid w:val="00650C39"/>
    <w:rsid w:val="0068448B"/>
    <w:rsid w:val="00B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6E1CB50A"/>
  <w15:chartTrackingRefBased/>
  <w15:docId w15:val="{18EC9B94-B2A0-4B46-B9F8-24E09D5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>EDITIS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1</cp:revision>
  <dcterms:created xsi:type="dcterms:W3CDTF">2018-07-23T16:15:00Z</dcterms:created>
  <dcterms:modified xsi:type="dcterms:W3CDTF">2018-07-23T16:17:00Z</dcterms:modified>
</cp:coreProperties>
</file>